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1016" w14:textId="77777777" w:rsidR="00AE4A89" w:rsidRDefault="00AE4A89"/>
    <w:p w14:paraId="77596D67" w14:textId="77777777" w:rsidR="00F67696" w:rsidRDefault="00F67696" w:rsidP="006261D7">
      <w:pPr>
        <w:rPr>
          <w:b/>
          <w:bCs/>
          <w:color w:val="002060"/>
        </w:rPr>
      </w:pPr>
    </w:p>
    <w:p w14:paraId="37557388" w14:textId="77777777" w:rsidR="00F67696" w:rsidRDefault="00F67696" w:rsidP="006261D7">
      <w:pPr>
        <w:rPr>
          <w:b/>
          <w:bCs/>
          <w:color w:val="002060"/>
        </w:rPr>
      </w:pPr>
    </w:p>
    <w:p w14:paraId="387BECFC" w14:textId="77777777" w:rsidR="00F67696" w:rsidRDefault="00F67696" w:rsidP="006261D7">
      <w:pPr>
        <w:rPr>
          <w:b/>
          <w:bCs/>
          <w:color w:val="002060"/>
        </w:rPr>
      </w:pPr>
    </w:p>
    <w:p w14:paraId="6835B514" w14:textId="77777777" w:rsidR="00F67696" w:rsidRDefault="00F67696" w:rsidP="006261D7">
      <w:pPr>
        <w:rPr>
          <w:b/>
          <w:bCs/>
          <w:color w:val="002060"/>
        </w:rPr>
      </w:pPr>
    </w:p>
    <w:p w14:paraId="3EB81B1F" w14:textId="053F4B3A" w:rsidR="006261D7" w:rsidRPr="006261D7" w:rsidRDefault="006261D7" w:rsidP="006261D7">
      <w:pPr>
        <w:rPr>
          <w:b/>
          <w:bCs/>
          <w:color w:val="002060"/>
        </w:rPr>
      </w:pPr>
      <w:r w:rsidRPr="00F67696">
        <w:rPr>
          <w:b/>
          <w:bCs/>
          <w:color w:val="002060"/>
          <w:sz w:val="28"/>
          <w:szCs w:val="28"/>
        </w:rPr>
        <w:t>Angling Trust Bluefin Tuna Advisory Group – Expression of Interest Form</w:t>
      </w:r>
    </w:p>
    <w:p w14:paraId="55C84F63" w14:textId="37E9D1BD" w:rsidR="006261D7" w:rsidRPr="006261D7" w:rsidRDefault="006261D7" w:rsidP="006261D7">
      <w:r w:rsidRPr="006261D7">
        <w:t xml:space="preserve">Thank you for your interest in joining the Angling Trust’s Bluefin Tuna Advisory Group (BTAG). This group will provide guidance on </w:t>
      </w:r>
      <w:r w:rsidR="7B4A002F">
        <w:t>policy and positions the Trust will take in seeking to influence</w:t>
      </w:r>
      <w:r>
        <w:t xml:space="preserve"> </w:t>
      </w:r>
      <w:r w:rsidRPr="006261D7">
        <w:t>the development and management of the recreational catch-and-release bluefin tuna fishery</w:t>
      </w:r>
      <w:r>
        <w:t xml:space="preserve"> </w:t>
      </w:r>
      <w:r w:rsidR="6AF8D8BA">
        <w:t xml:space="preserve">by DEFRA and </w:t>
      </w:r>
      <w:r>
        <w:t xml:space="preserve">the </w:t>
      </w:r>
      <w:r w:rsidR="6AF8D8BA">
        <w:t>MMO</w:t>
      </w:r>
      <w:r w:rsidRPr="006261D7">
        <w:t xml:space="preserve">, including best </w:t>
      </w:r>
      <w:r>
        <w:t>practices</w:t>
      </w:r>
      <w:r w:rsidRPr="006261D7">
        <w:t>, training, and conservation measures.</w:t>
      </w:r>
      <w:r>
        <w:t xml:space="preserve"> It is not a UK Government group</w:t>
      </w:r>
      <w:r w:rsidR="67E27A76">
        <w:t>,</w:t>
      </w:r>
      <w:r>
        <w:t xml:space="preserve"> and the Advisory Group will not interact directly with UK Government</w:t>
      </w:r>
      <w:r w:rsidR="00C85D09">
        <w:t xml:space="preserve"> </w:t>
      </w:r>
      <w:r w:rsidR="00C85D09" w:rsidRPr="00C85D09">
        <w:t xml:space="preserve"> departments, regulators or other arms-length bodies.</w:t>
      </w:r>
      <w:r w:rsidR="00A77632">
        <w:t xml:space="preserve"> </w:t>
      </w:r>
      <w:r w:rsidRPr="006261D7">
        <w:t>Please complete the form below:</w:t>
      </w:r>
    </w:p>
    <w:p w14:paraId="009A7444" w14:textId="77777777" w:rsidR="006261D7" w:rsidRPr="006261D7" w:rsidRDefault="006261D7" w:rsidP="006261D7">
      <w:pPr>
        <w:rPr>
          <w:color w:val="002060"/>
        </w:rPr>
      </w:pPr>
      <w:r w:rsidRPr="006261D7">
        <w:rPr>
          <w:b/>
          <w:bCs/>
          <w:color w:val="002060"/>
        </w:rPr>
        <w:t>1. Personal Information</w:t>
      </w:r>
    </w:p>
    <w:p w14:paraId="406B0C60" w14:textId="77777777" w:rsidR="006261D7" w:rsidRPr="006261D7" w:rsidRDefault="006261D7" w:rsidP="006261D7">
      <w:pPr>
        <w:numPr>
          <w:ilvl w:val="0"/>
          <w:numId w:val="1"/>
        </w:numPr>
        <w:spacing w:after="0"/>
      </w:pPr>
      <w:r w:rsidRPr="006261D7">
        <w:t>Full Name:</w:t>
      </w:r>
    </w:p>
    <w:p w14:paraId="65C69724" w14:textId="77777777" w:rsidR="006261D7" w:rsidRPr="006261D7" w:rsidRDefault="006261D7" w:rsidP="006261D7">
      <w:pPr>
        <w:numPr>
          <w:ilvl w:val="0"/>
          <w:numId w:val="1"/>
        </w:numPr>
        <w:spacing w:after="0"/>
      </w:pPr>
      <w:r w:rsidRPr="006261D7">
        <w:t>Organisation / Affiliation (if applicable):</w:t>
      </w:r>
    </w:p>
    <w:p w14:paraId="0EA12456" w14:textId="77777777" w:rsidR="006261D7" w:rsidRPr="006261D7" w:rsidRDefault="006261D7" w:rsidP="006261D7">
      <w:pPr>
        <w:numPr>
          <w:ilvl w:val="0"/>
          <w:numId w:val="1"/>
        </w:numPr>
        <w:spacing w:after="0"/>
      </w:pPr>
      <w:r w:rsidRPr="006261D7">
        <w:t>Email Address:</w:t>
      </w:r>
    </w:p>
    <w:p w14:paraId="56FBAC11" w14:textId="77777777" w:rsidR="006261D7" w:rsidRPr="006261D7" w:rsidRDefault="006261D7" w:rsidP="006261D7">
      <w:pPr>
        <w:numPr>
          <w:ilvl w:val="0"/>
          <w:numId w:val="1"/>
        </w:numPr>
        <w:spacing w:after="0"/>
      </w:pPr>
      <w:r w:rsidRPr="006261D7">
        <w:t>Phone Number:</w:t>
      </w:r>
    </w:p>
    <w:p w14:paraId="1004E431" w14:textId="6270E284" w:rsidR="006261D7" w:rsidRDefault="006261D7" w:rsidP="006261D7">
      <w:pPr>
        <w:numPr>
          <w:ilvl w:val="0"/>
          <w:numId w:val="1"/>
        </w:numPr>
        <w:spacing w:after="0"/>
      </w:pPr>
      <w:r>
        <w:t>Location:</w:t>
      </w:r>
    </w:p>
    <w:p w14:paraId="0717923E" w14:textId="677F5991" w:rsidR="006261D7" w:rsidRDefault="006261D7" w:rsidP="006261D7">
      <w:pPr>
        <w:numPr>
          <w:ilvl w:val="0"/>
          <w:numId w:val="1"/>
        </w:numPr>
        <w:spacing w:after="0"/>
      </w:pPr>
      <w:r>
        <w:t xml:space="preserve">Proposed Representation (i.e Charter Skipper/Individual Angler/Private Boat Angler/Tackle Trade/Other): </w:t>
      </w:r>
    </w:p>
    <w:p w14:paraId="565CEAD7" w14:textId="106B5819" w:rsidR="7C54D695" w:rsidRDefault="7C54D695" w:rsidP="66A1C157">
      <w:pPr>
        <w:numPr>
          <w:ilvl w:val="0"/>
          <w:numId w:val="1"/>
        </w:numPr>
        <w:spacing w:after="0"/>
      </w:pPr>
      <w:r>
        <w:t xml:space="preserve">Have you held </w:t>
      </w:r>
      <w:r w:rsidR="5111EDB8">
        <w:t>an</w:t>
      </w:r>
      <w:r>
        <w:t xml:space="preserve"> English CRRF BFT permit? If yes, please indicate whether this was as a charter vessel or private vessel, and for which years.</w:t>
      </w:r>
    </w:p>
    <w:p w14:paraId="672701CA" w14:textId="0247DB93" w:rsidR="7C54D695" w:rsidRDefault="7C54D695" w:rsidP="66A1C157">
      <w:pPr>
        <w:numPr>
          <w:ilvl w:val="0"/>
          <w:numId w:val="1"/>
        </w:numPr>
        <w:spacing w:after="0"/>
      </w:pPr>
      <w:r>
        <w:t xml:space="preserve">Have you previously </w:t>
      </w:r>
      <w:r w:rsidR="00FE5134">
        <w:t>participated</w:t>
      </w:r>
      <w:r>
        <w:t xml:space="preserve"> in CHART? If yes, please indicate whether this was as a vessel owner, skipper or crewman and for which years.</w:t>
      </w:r>
    </w:p>
    <w:p w14:paraId="279F3D21" w14:textId="559FFDAC" w:rsidR="007919FD" w:rsidRDefault="007919FD" w:rsidP="007919FD">
      <w:pPr>
        <w:pStyle w:val="ListParagraph"/>
        <w:numPr>
          <w:ilvl w:val="0"/>
          <w:numId w:val="1"/>
        </w:numPr>
      </w:pPr>
      <w:r>
        <w:t>All members on the AT BFTAG must be able to demonstrate that they have the support of the community they are applying to represent, and where possible, provide evidence of this.</w:t>
      </w:r>
      <w:r w:rsidR="00FE5134">
        <w:t xml:space="preserve"> Can you provide more details on this?</w:t>
      </w:r>
    </w:p>
    <w:p w14:paraId="4A3A1D84" w14:textId="77777777" w:rsidR="006261D7" w:rsidRDefault="006261D7" w:rsidP="006261D7">
      <w:pPr>
        <w:spacing w:after="0"/>
        <w:ind w:left="720"/>
      </w:pPr>
    </w:p>
    <w:p w14:paraId="59368D0E" w14:textId="77777777" w:rsidR="00FE5134" w:rsidRDefault="00FE5134" w:rsidP="006261D7">
      <w:pPr>
        <w:spacing w:after="0"/>
        <w:ind w:left="720"/>
      </w:pPr>
    </w:p>
    <w:p w14:paraId="30ADE446" w14:textId="77777777" w:rsidR="00FE5134" w:rsidRDefault="00FE5134" w:rsidP="006261D7">
      <w:pPr>
        <w:spacing w:after="0"/>
        <w:ind w:left="720"/>
      </w:pPr>
    </w:p>
    <w:p w14:paraId="1DA5BB45" w14:textId="77777777" w:rsidR="00FE5134" w:rsidRDefault="00FE5134" w:rsidP="006261D7">
      <w:pPr>
        <w:spacing w:after="0"/>
        <w:ind w:left="720"/>
      </w:pPr>
    </w:p>
    <w:p w14:paraId="065EAD55" w14:textId="77777777" w:rsidR="00FE5134" w:rsidRDefault="00FE5134" w:rsidP="006261D7">
      <w:pPr>
        <w:spacing w:after="0"/>
        <w:ind w:left="720"/>
      </w:pPr>
    </w:p>
    <w:p w14:paraId="35E118E2" w14:textId="77777777" w:rsidR="00FE5134" w:rsidRDefault="00FE5134" w:rsidP="006261D7">
      <w:pPr>
        <w:spacing w:after="0"/>
        <w:ind w:left="720"/>
      </w:pPr>
    </w:p>
    <w:p w14:paraId="4D1255E1" w14:textId="77777777" w:rsidR="00FE5134" w:rsidRDefault="00FE5134" w:rsidP="006261D7">
      <w:pPr>
        <w:spacing w:after="0"/>
        <w:ind w:left="720"/>
      </w:pPr>
    </w:p>
    <w:p w14:paraId="5D8B147C" w14:textId="77777777" w:rsidR="00FE5134" w:rsidRDefault="00FE5134" w:rsidP="006261D7">
      <w:pPr>
        <w:spacing w:after="0"/>
        <w:ind w:left="720"/>
      </w:pPr>
    </w:p>
    <w:p w14:paraId="2F42D957" w14:textId="77777777" w:rsidR="00FE5134" w:rsidRDefault="00FE5134" w:rsidP="006261D7">
      <w:pPr>
        <w:spacing w:after="0"/>
        <w:ind w:left="720"/>
      </w:pPr>
    </w:p>
    <w:p w14:paraId="268A0EDE" w14:textId="77777777" w:rsidR="00FE5134" w:rsidRDefault="00FE5134" w:rsidP="006261D7">
      <w:pPr>
        <w:spacing w:after="0"/>
        <w:ind w:left="720"/>
      </w:pPr>
    </w:p>
    <w:p w14:paraId="6ED9AD16" w14:textId="77777777" w:rsidR="00FE5134" w:rsidRDefault="00FE5134" w:rsidP="006261D7">
      <w:pPr>
        <w:spacing w:after="0"/>
        <w:ind w:left="720"/>
      </w:pPr>
    </w:p>
    <w:p w14:paraId="2AF28C09" w14:textId="77777777" w:rsidR="00FE5134" w:rsidRDefault="00FE5134" w:rsidP="006261D7">
      <w:pPr>
        <w:spacing w:after="0"/>
        <w:ind w:left="720"/>
      </w:pPr>
    </w:p>
    <w:p w14:paraId="45307E08" w14:textId="77777777" w:rsidR="00FE5134" w:rsidRDefault="00FE5134" w:rsidP="006261D7">
      <w:pPr>
        <w:spacing w:after="0"/>
        <w:ind w:left="720"/>
      </w:pPr>
    </w:p>
    <w:p w14:paraId="247B79B6" w14:textId="77777777" w:rsidR="00FE5134" w:rsidRDefault="00FE5134" w:rsidP="006261D7">
      <w:pPr>
        <w:spacing w:after="0"/>
        <w:ind w:left="720"/>
      </w:pPr>
    </w:p>
    <w:p w14:paraId="7E7B3124" w14:textId="77777777" w:rsidR="00FE5134" w:rsidRDefault="00FE5134" w:rsidP="006261D7">
      <w:pPr>
        <w:spacing w:after="0"/>
        <w:ind w:left="720"/>
      </w:pPr>
    </w:p>
    <w:p w14:paraId="7E48B347" w14:textId="77777777" w:rsidR="00FE5134" w:rsidRDefault="00FE5134" w:rsidP="006261D7">
      <w:pPr>
        <w:spacing w:after="0"/>
        <w:ind w:left="720"/>
      </w:pPr>
    </w:p>
    <w:p w14:paraId="537EFE3F" w14:textId="77777777" w:rsidR="00FE5134" w:rsidRDefault="00FE5134" w:rsidP="006261D7">
      <w:pPr>
        <w:spacing w:after="0"/>
        <w:ind w:left="720"/>
      </w:pPr>
    </w:p>
    <w:p w14:paraId="123FAF57" w14:textId="77777777" w:rsidR="00FE5134" w:rsidRDefault="00FE5134" w:rsidP="006261D7">
      <w:pPr>
        <w:spacing w:after="0"/>
        <w:ind w:left="720"/>
      </w:pPr>
    </w:p>
    <w:p w14:paraId="32AD3922" w14:textId="77777777" w:rsidR="00FE5134" w:rsidRDefault="00FE5134" w:rsidP="006261D7">
      <w:pPr>
        <w:spacing w:after="0"/>
        <w:ind w:left="720"/>
      </w:pPr>
    </w:p>
    <w:p w14:paraId="4C880C66" w14:textId="77777777" w:rsidR="00FE5134" w:rsidRDefault="00FE5134" w:rsidP="006261D7">
      <w:pPr>
        <w:spacing w:after="0"/>
        <w:ind w:left="720"/>
      </w:pPr>
    </w:p>
    <w:p w14:paraId="1C54D20C" w14:textId="77777777" w:rsidR="00FE5134" w:rsidRPr="006261D7" w:rsidRDefault="00FE5134" w:rsidP="006261D7">
      <w:pPr>
        <w:spacing w:after="0"/>
        <w:ind w:left="720"/>
      </w:pPr>
    </w:p>
    <w:p w14:paraId="7A7A7D60" w14:textId="4828C389" w:rsidR="006261D7" w:rsidRPr="006261D7" w:rsidRDefault="006261D7" w:rsidP="006261D7">
      <w:pPr>
        <w:rPr>
          <w:b/>
          <w:bCs/>
          <w:color w:val="002060"/>
        </w:rPr>
      </w:pPr>
      <w:r w:rsidRPr="006261D7">
        <w:rPr>
          <w:b/>
          <w:bCs/>
          <w:color w:val="002060"/>
        </w:rPr>
        <w:t>2. Relevant Experience</w:t>
      </w:r>
    </w:p>
    <w:p w14:paraId="241970A7" w14:textId="7D056FE9" w:rsidR="006261D7" w:rsidRPr="00FE5134" w:rsidRDefault="00FE5134" w:rsidP="006261D7">
      <w:r>
        <w:rPr>
          <w:noProof/>
        </w:rPr>
        <mc:AlternateContent>
          <mc:Choice Requires="wps">
            <w:drawing>
              <wp:anchor distT="45720" distB="45720" distL="114300" distR="114300" simplePos="0" relativeHeight="251658240" behindDoc="0" locked="0" layoutInCell="1" allowOverlap="1" wp14:anchorId="793F564C" wp14:editId="6A40EEAF">
                <wp:simplePos x="0" y="0"/>
                <wp:positionH relativeFrom="column">
                  <wp:posOffset>-76200</wp:posOffset>
                </wp:positionH>
                <wp:positionV relativeFrom="paragraph">
                  <wp:posOffset>751840</wp:posOffset>
                </wp:positionV>
                <wp:extent cx="5708650" cy="17843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784350"/>
                        </a:xfrm>
                        <a:prstGeom prst="rect">
                          <a:avLst/>
                        </a:prstGeom>
                        <a:solidFill>
                          <a:srgbClr val="FFFFFF"/>
                        </a:solidFill>
                        <a:ln w="9525">
                          <a:solidFill>
                            <a:srgbClr val="000000"/>
                          </a:solidFill>
                          <a:miter lim="800000"/>
                          <a:headEnd/>
                          <a:tailEnd/>
                        </a:ln>
                      </wps:spPr>
                      <wps:txbx>
                        <w:txbxContent>
                          <w:p w14:paraId="7C382223" w14:textId="49C5BAB3" w:rsidR="006261D7" w:rsidRDefault="006261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3F564C" id="_x0000_t202" coordsize="21600,21600" o:spt="202" path="m,l,21600r21600,l21600,xe">
                <v:stroke joinstyle="miter"/>
                <v:path gradientshapeok="t" o:connecttype="rect"/>
              </v:shapetype>
              <v:shape id="Text Box 2" o:spid="_x0000_s1026" type="#_x0000_t202" style="position:absolute;margin-left:-6pt;margin-top:59.2pt;width:449.5pt;height:14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">
                <v:textbox>
                  <w:txbxContent>
                    <w:p w14:paraId="7C382223" w14:textId="49C5BAB3" w:rsidR="006261D7" w:rsidRDefault="006261D7"/>
                  </w:txbxContent>
                </v:textbox>
                <w10:wrap type="square"/>
              </v:shape>
            </w:pict>
          </mc:Fallback>
        </mc:AlternateContent>
      </w:r>
      <w:r w:rsidR="006261D7" w:rsidRPr="006261D7">
        <w:t xml:space="preserve">Please describe your experience with </w:t>
      </w:r>
      <w:r w:rsidR="006261D7">
        <w:t>recreational</w:t>
      </w:r>
      <w:r w:rsidR="006261D7" w:rsidRPr="006261D7">
        <w:t xml:space="preserve"> tuna fishing, fisheries management, conservation, or related fields</w:t>
      </w:r>
      <w:r w:rsidR="6FE157F2" w:rsidRPr="006261D7">
        <w:t>, including whether you have previously participated in UK BFT CRRF and/or CHART and/or big game fishing overseas.</w:t>
      </w:r>
    </w:p>
    <w:p w14:paraId="734DBCA7" w14:textId="77777777" w:rsidR="006261D7" w:rsidRDefault="006261D7" w:rsidP="006261D7">
      <w:pPr>
        <w:rPr>
          <w:b/>
          <w:bCs/>
        </w:rPr>
      </w:pPr>
    </w:p>
    <w:p w14:paraId="4FC9DB8F" w14:textId="3692D18C" w:rsidR="006261D7" w:rsidRPr="006261D7" w:rsidRDefault="006261D7" w:rsidP="006261D7">
      <w:pPr>
        <w:rPr>
          <w:b/>
          <w:bCs/>
          <w:color w:val="002060"/>
        </w:rPr>
      </w:pPr>
      <w:r w:rsidRPr="006261D7">
        <w:rPr>
          <w:b/>
          <w:bCs/>
          <w:color w:val="002060"/>
        </w:rPr>
        <w:t xml:space="preserve">3. Interest in the </w:t>
      </w:r>
      <w:r>
        <w:rPr>
          <w:b/>
          <w:bCs/>
          <w:color w:val="002060"/>
        </w:rPr>
        <w:t xml:space="preserve">Angling Trust Bluefin Tuna </w:t>
      </w:r>
      <w:r w:rsidRPr="006261D7">
        <w:rPr>
          <w:b/>
          <w:bCs/>
          <w:color w:val="002060"/>
        </w:rPr>
        <w:t>Advisory Group</w:t>
      </w:r>
    </w:p>
    <w:p w14:paraId="15F85A62" w14:textId="57304329" w:rsidR="006261D7" w:rsidRPr="006261D7" w:rsidRDefault="006261D7" w:rsidP="006261D7">
      <w:r>
        <w:rPr>
          <w:noProof/>
        </w:rPr>
        <mc:AlternateContent>
          <mc:Choice Requires="wps">
            <w:drawing>
              <wp:anchor distT="45720" distB="45720" distL="114300" distR="114300" simplePos="0" relativeHeight="251658241" behindDoc="0" locked="0" layoutInCell="1" allowOverlap="1" wp14:anchorId="7B41483E" wp14:editId="251796FA">
                <wp:simplePos x="0" y="0"/>
                <wp:positionH relativeFrom="column">
                  <wp:posOffset>-6350</wp:posOffset>
                </wp:positionH>
                <wp:positionV relativeFrom="paragraph">
                  <wp:posOffset>222885</wp:posOffset>
                </wp:positionV>
                <wp:extent cx="5842000" cy="1581150"/>
                <wp:effectExtent l="0" t="0" r="25400" b="19050"/>
                <wp:wrapSquare wrapText="bothSides"/>
                <wp:docPr id="975316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1581150"/>
                        </a:xfrm>
                        <a:prstGeom prst="rect">
                          <a:avLst/>
                        </a:prstGeom>
                        <a:solidFill>
                          <a:srgbClr val="FFFFFF"/>
                        </a:solidFill>
                        <a:ln w="9525">
                          <a:solidFill>
                            <a:srgbClr val="000000"/>
                          </a:solidFill>
                          <a:miter lim="800000"/>
                          <a:headEnd/>
                          <a:tailEnd/>
                        </a:ln>
                      </wps:spPr>
                      <wps:txbx>
                        <w:txbxContent>
                          <w:p w14:paraId="1C34518D" w14:textId="707479D8" w:rsidR="006261D7" w:rsidRDefault="006261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1483E" id="_x0000_s1027" type="#_x0000_t202" style="position:absolute;margin-left:-.5pt;margin-top:17.55pt;width:460pt;height:124.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">
                <v:textbox>
                  <w:txbxContent>
                    <w:p w14:paraId="1C34518D" w14:textId="707479D8" w:rsidR="006261D7" w:rsidRDefault="006261D7"/>
                  </w:txbxContent>
                </v:textbox>
                <w10:wrap type="square"/>
              </v:shape>
            </w:pict>
          </mc:Fallback>
        </mc:AlternateContent>
      </w:r>
      <w:r w:rsidRPr="006261D7">
        <w:t xml:space="preserve">Why are you interested in joining the </w:t>
      </w:r>
      <w:r>
        <w:t xml:space="preserve">Angling Trust </w:t>
      </w:r>
      <w:r w:rsidRPr="006261D7">
        <w:t>Bluefin Tuna Advisory Group?</w:t>
      </w:r>
    </w:p>
    <w:p w14:paraId="3E77B442" w14:textId="6C84FFC0" w:rsidR="0ABA3E06" w:rsidRDefault="0ABA3E06"/>
    <w:p w14:paraId="1E29B6FF" w14:textId="0307D789" w:rsidR="006261D7" w:rsidRPr="006261D7" w:rsidRDefault="006261D7" w:rsidP="006261D7">
      <w:pPr>
        <w:rPr>
          <w:color w:val="002060"/>
        </w:rPr>
      </w:pPr>
      <w:r w:rsidRPr="006261D7">
        <w:rPr>
          <w:b/>
          <w:bCs/>
          <w:color w:val="002060"/>
        </w:rPr>
        <w:t>4. Skills and Contributions</w:t>
      </w:r>
    </w:p>
    <w:p w14:paraId="161EAEA7" w14:textId="4370773D" w:rsidR="006261D7" w:rsidRPr="006261D7" w:rsidRDefault="006261D7" w:rsidP="006261D7">
      <w:r>
        <w:rPr>
          <w:noProof/>
        </w:rPr>
        <mc:AlternateContent>
          <mc:Choice Requires="wps">
            <w:drawing>
              <wp:anchor distT="45720" distB="45720" distL="114300" distR="114300" simplePos="0" relativeHeight="251658242" behindDoc="0" locked="0" layoutInCell="1" allowOverlap="1" wp14:anchorId="5DFE7E9C" wp14:editId="6EA05641">
                <wp:simplePos x="0" y="0"/>
                <wp:positionH relativeFrom="margin">
                  <wp:align>left</wp:align>
                </wp:positionH>
                <wp:positionV relativeFrom="paragraph">
                  <wp:posOffset>290830</wp:posOffset>
                </wp:positionV>
                <wp:extent cx="5829300" cy="1441450"/>
                <wp:effectExtent l="0" t="0" r="19050" b="25400"/>
                <wp:wrapSquare wrapText="bothSides"/>
                <wp:docPr id="1234610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41450"/>
                        </a:xfrm>
                        <a:prstGeom prst="rect">
                          <a:avLst/>
                        </a:prstGeom>
                        <a:solidFill>
                          <a:srgbClr val="FFFFFF"/>
                        </a:solidFill>
                        <a:ln w="9525">
                          <a:solidFill>
                            <a:srgbClr val="000000"/>
                          </a:solidFill>
                          <a:miter lim="800000"/>
                          <a:headEnd/>
                          <a:tailEnd/>
                        </a:ln>
                      </wps:spPr>
                      <wps:txbx>
                        <w:txbxContent>
                          <w:p w14:paraId="321F0B92" w14:textId="0205644A" w:rsidR="006261D7" w:rsidRDefault="006261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E7E9C" id="_x0000_s1028" type="#_x0000_t202" style="position:absolute;margin-left:0;margin-top:22.9pt;width:459pt;height:113.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">
                <v:textbox>
                  <w:txbxContent>
                    <w:p w14:paraId="321F0B92" w14:textId="0205644A" w:rsidR="006261D7" w:rsidRDefault="006261D7"/>
                  </w:txbxContent>
                </v:textbox>
                <w10:wrap type="square" anchorx="margin"/>
              </v:shape>
            </w:pict>
          </mc:Fallback>
        </mc:AlternateContent>
      </w:r>
      <w:r w:rsidRPr="006261D7">
        <w:t>What specific skills, knowledge, or perspectives would you bring to the group?</w:t>
      </w:r>
    </w:p>
    <w:p w14:paraId="062767D2" w14:textId="49E789C3" w:rsidR="66A1C157" w:rsidRDefault="66A1C157"/>
    <w:p w14:paraId="65862292" w14:textId="6A83CE0C" w:rsidR="66A1C157" w:rsidRDefault="66A1C157"/>
    <w:p w14:paraId="59FA53EF" w14:textId="51E235B1" w:rsidR="66A1C157" w:rsidRDefault="66A1C157"/>
    <w:p w14:paraId="569A2D85" w14:textId="77777777" w:rsidR="00F67696" w:rsidRDefault="00F67696" w:rsidP="006261D7">
      <w:pPr>
        <w:rPr>
          <w:b/>
          <w:bCs/>
          <w:color w:val="002060"/>
        </w:rPr>
      </w:pPr>
    </w:p>
    <w:p w14:paraId="3D24DCD6" w14:textId="77777777" w:rsidR="00F67696" w:rsidRDefault="00F67696" w:rsidP="006261D7">
      <w:pPr>
        <w:rPr>
          <w:b/>
          <w:bCs/>
          <w:color w:val="002060"/>
        </w:rPr>
      </w:pPr>
    </w:p>
    <w:p w14:paraId="22B9E001" w14:textId="48C3B344" w:rsidR="006261D7" w:rsidRPr="006261D7" w:rsidRDefault="006261D7" w:rsidP="006261D7">
      <w:pPr>
        <w:rPr>
          <w:color w:val="002060"/>
        </w:rPr>
      </w:pPr>
      <w:r w:rsidRPr="006261D7">
        <w:rPr>
          <w:b/>
          <w:bCs/>
          <w:color w:val="002060"/>
        </w:rPr>
        <w:t>5. Additional Information</w:t>
      </w:r>
    </w:p>
    <w:p w14:paraId="4FD33C63" w14:textId="0CD7118A" w:rsidR="006261D7" w:rsidRDefault="006261D7" w:rsidP="006261D7">
      <w:r>
        <w:rPr>
          <w:noProof/>
        </w:rPr>
        <mc:AlternateContent>
          <mc:Choice Requires="wps">
            <w:drawing>
              <wp:anchor distT="45720" distB="45720" distL="114300" distR="114300" simplePos="0" relativeHeight="251658243" behindDoc="0" locked="0" layoutInCell="1" allowOverlap="1" wp14:anchorId="78A4615D" wp14:editId="31C88F22">
                <wp:simplePos x="0" y="0"/>
                <wp:positionH relativeFrom="margin">
                  <wp:align>left</wp:align>
                </wp:positionH>
                <wp:positionV relativeFrom="paragraph">
                  <wp:posOffset>291465</wp:posOffset>
                </wp:positionV>
                <wp:extent cx="5803900" cy="1504950"/>
                <wp:effectExtent l="0" t="0" r="25400" b="19050"/>
                <wp:wrapSquare wrapText="bothSides"/>
                <wp:docPr id="159556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1504950"/>
                        </a:xfrm>
                        <a:prstGeom prst="rect">
                          <a:avLst/>
                        </a:prstGeom>
                        <a:solidFill>
                          <a:srgbClr val="FFFFFF"/>
                        </a:solidFill>
                        <a:ln w="9525">
                          <a:solidFill>
                            <a:srgbClr val="000000"/>
                          </a:solidFill>
                          <a:miter lim="800000"/>
                          <a:headEnd/>
                          <a:tailEnd/>
                        </a:ln>
                      </wps:spPr>
                      <wps:txbx>
                        <w:txbxContent>
                          <w:p w14:paraId="22F29BC8" w14:textId="1C6678C3" w:rsidR="006261D7" w:rsidRDefault="006261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4615D" id="_x0000_s1029" type="#_x0000_t202" style="position:absolute;margin-left:0;margin-top:22.95pt;width:457pt;height:118.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">
                <v:textbox>
                  <w:txbxContent>
                    <w:p w14:paraId="22F29BC8" w14:textId="1C6678C3" w:rsidR="006261D7" w:rsidRDefault="006261D7"/>
                  </w:txbxContent>
                </v:textbox>
                <w10:wrap type="square" anchorx="margin"/>
              </v:shape>
            </w:pict>
          </mc:Fallback>
        </mc:AlternateContent>
      </w:r>
      <w:r w:rsidRPr="006261D7">
        <w:t>Please provide any other information you feel is relevant to your application</w:t>
      </w:r>
      <w:r>
        <w:t>.</w:t>
      </w:r>
    </w:p>
    <w:p w14:paraId="7AD57A8F" w14:textId="110F23A4" w:rsidR="006261D7" w:rsidRPr="006261D7" w:rsidRDefault="006261D7" w:rsidP="006261D7"/>
    <w:p w14:paraId="58B1E094" w14:textId="35A7627E" w:rsidR="006261D7" w:rsidRDefault="006261D7" w:rsidP="006261D7">
      <w:r>
        <w:rPr>
          <w:b/>
          <w:bCs/>
        </w:rPr>
        <w:t xml:space="preserve">Once complete, please submit this form to </w:t>
      </w:r>
      <w:hyperlink r:id="rId7" w:history="1">
        <w:r w:rsidRPr="000076FC">
          <w:rPr>
            <w:rStyle w:val="Hyperlink"/>
            <w:b/>
            <w:bCs/>
          </w:rPr>
          <w:t>sea@anglingtrust.net</w:t>
        </w:r>
      </w:hyperlink>
      <w:r>
        <w:rPr>
          <w:b/>
          <w:bCs/>
        </w:rPr>
        <w:t>. Applications are open on a rolling basis, and applying does not guarantee a position on the Angling Trust Bluefin Tuna Advisory Group. Selection of representatives on the group is at the discretion of the Angling Trust, and representatives on the group are required to adhere to the groups Terms of Reference.</w:t>
      </w:r>
    </w:p>
    <w:sectPr w:rsidR="006261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7DD45" w14:textId="77777777" w:rsidR="007B4F5A" w:rsidRDefault="007B4F5A" w:rsidP="006261D7">
      <w:pPr>
        <w:spacing w:after="0" w:line="240" w:lineRule="auto"/>
      </w:pPr>
      <w:r>
        <w:separator/>
      </w:r>
    </w:p>
  </w:endnote>
  <w:endnote w:type="continuationSeparator" w:id="0">
    <w:p w14:paraId="27C50850" w14:textId="77777777" w:rsidR="007B4F5A" w:rsidRDefault="007B4F5A" w:rsidP="00626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B364A" w14:textId="77777777" w:rsidR="007B4F5A" w:rsidRDefault="007B4F5A" w:rsidP="006261D7">
      <w:pPr>
        <w:spacing w:after="0" w:line="240" w:lineRule="auto"/>
      </w:pPr>
      <w:r>
        <w:separator/>
      </w:r>
    </w:p>
  </w:footnote>
  <w:footnote w:type="continuationSeparator" w:id="0">
    <w:p w14:paraId="3CE0527C" w14:textId="77777777" w:rsidR="007B4F5A" w:rsidRDefault="007B4F5A" w:rsidP="00626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58622" w14:textId="5FCB05AC" w:rsidR="006261D7" w:rsidRPr="006261D7" w:rsidRDefault="006261D7" w:rsidP="006261D7">
    <w:pPr>
      <w:pStyle w:val="Header"/>
    </w:pPr>
    <w:r>
      <w:rPr>
        <w:noProof/>
      </w:rPr>
      <w:drawing>
        <wp:anchor distT="0" distB="0" distL="114300" distR="114300" simplePos="0" relativeHeight="251658240" behindDoc="0" locked="0" layoutInCell="1" allowOverlap="1" wp14:anchorId="0AA57154" wp14:editId="6DF45CF6">
          <wp:simplePos x="0" y="0"/>
          <wp:positionH relativeFrom="column">
            <wp:posOffset>4648200</wp:posOffset>
          </wp:positionH>
          <wp:positionV relativeFrom="paragraph">
            <wp:posOffset>7620</wp:posOffset>
          </wp:positionV>
          <wp:extent cx="1319530" cy="1382395"/>
          <wp:effectExtent l="0" t="0" r="0" b="8255"/>
          <wp:wrapSquare wrapText="bothSides"/>
          <wp:docPr id="375465353" name="Picture 1" descr="A logo with blue fish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465353" name="Picture 1" descr="A logo with blue fish in the midd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19530" cy="13823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7C7"/>
    <w:multiLevelType w:val="multilevel"/>
    <w:tmpl w:val="3E48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E6F69"/>
    <w:multiLevelType w:val="multilevel"/>
    <w:tmpl w:val="BA58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3391F"/>
    <w:multiLevelType w:val="multilevel"/>
    <w:tmpl w:val="19A2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43C52"/>
    <w:multiLevelType w:val="multilevel"/>
    <w:tmpl w:val="D138E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967E5"/>
    <w:multiLevelType w:val="multilevel"/>
    <w:tmpl w:val="1048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0A46E5"/>
    <w:multiLevelType w:val="multilevel"/>
    <w:tmpl w:val="F5E4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851467">
    <w:abstractNumId w:val="5"/>
  </w:num>
  <w:num w:numId="2" w16cid:durableId="536436225">
    <w:abstractNumId w:val="1"/>
  </w:num>
  <w:num w:numId="3" w16cid:durableId="1937059263">
    <w:abstractNumId w:val="2"/>
  </w:num>
  <w:num w:numId="4" w16cid:durableId="1704554156">
    <w:abstractNumId w:val="4"/>
  </w:num>
  <w:num w:numId="5" w16cid:durableId="2012755611">
    <w:abstractNumId w:val="3"/>
  </w:num>
  <w:num w:numId="6" w16cid:durableId="769813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D7"/>
    <w:rsid w:val="0007122E"/>
    <w:rsid w:val="00071C15"/>
    <w:rsid w:val="000B49DB"/>
    <w:rsid w:val="00114936"/>
    <w:rsid w:val="001B7441"/>
    <w:rsid w:val="002A5D5C"/>
    <w:rsid w:val="002F7474"/>
    <w:rsid w:val="00311F32"/>
    <w:rsid w:val="00337A75"/>
    <w:rsid w:val="003E2282"/>
    <w:rsid w:val="00402D99"/>
    <w:rsid w:val="0043482E"/>
    <w:rsid w:val="00443E2A"/>
    <w:rsid w:val="004630A5"/>
    <w:rsid w:val="004826A1"/>
    <w:rsid w:val="00504BC9"/>
    <w:rsid w:val="00576BDF"/>
    <w:rsid w:val="005B1847"/>
    <w:rsid w:val="006261D7"/>
    <w:rsid w:val="00630DF3"/>
    <w:rsid w:val="00685A37"/>
    <w:rsid w:val="006C78CC"/>
    <w:rsid w:val="007335FE"/>
    <w:rsid w:val="00753FC7"/>
    <w:rsid w:val="007919FD"/>
    <w:rsid w:val="007B4F5A"/>
    <w:rsid w:val="00883C83"/>
    <w:rsid w:val="0089082D"/>
    <w:rsid w:val="008B2276"/>
    <w:rsid w:val="008C2D14"/>
    <w:rsid w:val="009E15F2"/>
    <w:rsid w:val="009E59C3"/>
    <w:rsid w:val="00A158C6"/>
    <w:rsid w:val="00A53751"/>
    <w:rsid w:val="00A77632"/>
    <w:rsid w:val="00AE4A89"/>
    <w:rsid w:val="00B27BC0"/>
    <w:rsid w:val="00BE1244"/>
    <w:rsid w:val="00C145A6"/>
    <w:rsid w:val="00C7328F"/>
    <w:rsid w:val="00C85D09"/>
    <w:rsid w:val="00CA7C09"/>
    <w:rsid w:val="00CB67D0"/>
    <w:rsid w:val="00D173AD"/>
    <w:rsid w:val="00D419DB"/>
    <w:rsid w:val="00D70392"/>
    <w:rsid w:val="00E735D3"/>
    <w:rsid w:val="00EA577B"/>
    <w:rsid w:val="00EB384B"/>
    <w:rsid w:val="00EF79C5"/>
    <w:rsid w:val="00F056A5"/>
    <w:rsid w:val="00F360B4"/>
    <w:rsid w:val="00F67696"/>
    <w:rsid w:val="00F72497"/>
    <w:rsid w:val="00F82796"/>
    <w:rsid w:val="00FA1855"/>
    <w:rsid w:val="00FB0F40"/>
    <w:rsid w:val="00FE5134"/>
    <w:rsid w:val="00FF43B3"/>
    <w:rsid w:val="03D55ACD"/>
    <w:rsid w:val="0ABA3E06"/>
    <w:rsid w:val="16A2FF75"/>
    <w:rsid w:val="1A429F11"/>
    <w:rsid w:val="251E3F1E"/>
    <w:rsid w:val="2BD4C936"/>
    <w:rsid w:val="3FDDD8C9"/>
    <w:rsid w:val="404F986B"/>
    <w:rsid w:val="46AF9FC7"/>
    <w:rsid w:val="5111EDB8"/>
    <w:rsid w:val="66A1C157"/>
    <w:rsid w:val="67E27A76"/>
    <w:rsid w:val="6AF8D8BA"/>
    <w:rsid w:val="6FE157F2"/>
    <w:rsid w:val="791D8A16"/>
    <w:rsid w:val="7B4A002F"/>
    <w:rsid w:val="7C54D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BA05DA"/>
  <w15:chartTrackingRefBased/>
  <w15:docId w15:val="{1695C3B3-C788-4C5D-90C9-2970D2D40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1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1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1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1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1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1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1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1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1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1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1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1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1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1D7"/>
    <w:rPr>
      <w:rFonts w:eastAsiaTheme="majorEastAsia" w:cstheme="majorBidi"/>
      <w:color w:val="272727" w:themeColor="text1" w:themeTint="D8"/>
    </w:rPr>
  </w:style>
  <w:style w:type="paragraph" w:styleId="Title">
    <w:name w:val="Title"/>
    <w:basedOn w:val="Normal"/>
    <w:next w:val="Normal"/>
    <w:link w:val="TitleChar"/>
    <w:uiPriority w:val="10"/>
    <w:qFormat/>
    <w:rsid w:val="00626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1D7"/>
    <w:pPr>
      <w:spacing w:before="160"/>
      <w:jc w:val="center"/>
    </w:pPr>
    <w:rPr>
      <w:i/>
      <w:iCs/>
      <w:color w:val="404040" w:themeColor="text1" w:themeTint="BF"/>
    </w:rPr>
  </w:style>
  <w:style w:type="character" w:customStyle="1" w:styleId="QuoteChar">
    <w:name w:val="Quote Char"/>
    <w:basedOn w:val="DefaultParagraphFont"/>
    <w:link w:val="Quote"/>
    <w:uiPriority w:val="29"/>
    <w:rsid w:val="006261D7"/>
    <w:rPr>
      <w:i/>
      <w:iCs/>
      <w:color w:val="404040" w:themeColor="text1" w:themeTint="BF"/>
    </w:rPr>
  </w:style>
  <w:style w:type="paragraph" w:styleId="ListParagraph">
    <w:name w:val="List Paragraph"/>
    <w:basedOn w:val="Normal"/>
    <w:uiPriority w:val="34"/>
    <w:qFormat/>
    <w:rsid w:val="006261D7"/>
    <w:pPr>
      <w:ind w:left="720"/>
      <w:contextualSpacing/>
    </w:pPr>
  </w:style>
  <w:style w:type="character" w:styleId="IntenseEmphasis">
    <w:name w:val="Intense Emphasis"/>
    <w:basedOn w:val="DefaultParagraphFont"/>
    <w:uiPriority w:val="21"/>
    <w:qFormat/>
    <w:rsid w:val="006261D7"/>
    <w:rPr>
      <w:i/>
      <w:iCs/>
      <w:color w:val="0F4761" w:themeColor="accent1" w:themeShade="BF"/>
    </w:rPr>
  </w:style>
  <w:style w:type="paragraph" w:styleId="IntenseQuote">
    <w:name w:val="Intense Quote"/>
    <w:basedOn w:val="Normal"/>
    <w:next w:val="Normal"/>
    <w:link w:val="IntenseQuoteChar"/>
    <w:uiPriority w:val="30"/>
    <w:qFormat/>
    <w:rsid w:val="00626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1D7"/>
    <w:rPr>
      <w:i/>
      <w:iCs/>
      <w:color w:val="0F4761" w:themeColor="accent1" w:themeShade="BF"/>
    </w:rPr>
  </w:style>
  <w:style w:type="character" w:styleId="IntenseReference">
    <w:name w:val="Intense Reference"/>
    <w:basedOn w:val="DefaultParagraphFont"/>
    <w:uiPriority w:val="32"/>
    <w:qFormat/>
    <w:rsid w:val="006261D7"/>
    <w:rPr>
      <w:b/>
      <w:bCs/>
      <w:smallCaps/>
      <w:color w:val="0F4761" w:themeColor="accent1" w:themeShade="BF"/>
      <w:spacing w:val="5"/>
    </w:rPr>
  </w:style>
  <w:style w:type="paragraph" w:styleId="Header">
    <w:name w:val="header"/>
    <w:basedOn w:val="Normal"/>
    <w:link w:val="HeaderChar"/>
    <w:uiPriority w:val="99"/>
    <w:unhideWhenUsed/>
    <w:rsid w:val="006261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1D7"/>
  </w:style>
  <w:style w:type="paragraph" w:styleId="Footer">
    <w:name w:val="footer"/>
    <w:basedOn w:val="Normal"/>
    <w:link w:val="FooterChar"/>
    <w:uiPriority w:val="99"/>
    <w:unhideWhenUsed/>
    <w:rsid w:val="006261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1D7"/>
  </w:style>
  <w:style w:type="character" w:styleId="Hyperlink">
    <w:name w:val="Hyperlink"/>
    <w:basedOn w:val="DefaultParagraphFont"/>
    <w:uiPriority w:val="99"/>
    <w:unhideWhenUsed/>
    <w:rsid w:val="006261D7"/>
    <w:rPr>
      <w:color w:val="467886" w:themeColor="hyperlink"/>
      <w:u w:val="single"/>
    </w:rPr>
  </w:style>
  <w:style w:type="character" w:styleId="UnresolvedMention">
    <w:name w:val="Unresolved Mention"/>
    <w:basedOn w:val="DefaultParagraphFont"/>
    <w:uiPriority w:val="99"/>
    <w:semiHidden/>
    <w:unhideWhenUsed/>
    <w:rsid w:val="00626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a@anglingtrus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366</Words>
  <Characters>2054</Characters>
  <Application>Microsoft Office Word</Application>
  <DocSecurity>0</DocSecurity>
  <Lines>76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Links>
    <vt:vector size="6" baseType="variant">
      <vt:variant>
        <vt:i4>3276824</vt:i4>
      </vt:variant>
      <vt:variant>
        <vt:i4>0</vt:i4>
      </vt:variant>
      <vt:variant>
        <vt:i4>0</vt:i4>
      </vt:variant>
      <vt:variant>
        <vt:i4>5</vt:i4>
      </vt:variant>
      <vt:variant>
        <vt:lpwstr>mailto:sea@anglingtrust.net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Rudd</dc:creator>
  <cp:keywords/>
  <dc:description/>
  <cp:lastModifiedBy>Hannah Rudd</cp:lastModifiedBy>
  <cp:revision>4</cp:revision>
  <dcterms:created xsi:type="dcterms:W3CDTF">2026-01-15T13:17:00Z</dcterms:created>
  <dcterms:modified xsi:type="dcterms:W3CDTF">2026-01-15T13:18:00Z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e8de4d39-43e9-40d4-bfbf-bb6796c03166</vt:lpwstr>
  </property>
</Properties>
</file>